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/>
      </w:tblPr>
      <w:tblGrid>
        <w:gridCol w:w="9062"/>
      </w:tblGrid>
      <w:tr w:rsidR="00F92E5D" w:rsidRPr="00507687" w:rsidTr="00A14221">
        <w:trPr>
          <w:trHeight w:val="389"/>
        </w:trPr>
        <w:tc>
          <w:tcPr>
            <w:tcW w:w="9062" w:type="dxa"/>
            <w:shd w:val="pct10" w:color="auto" w:fill="auto"/>
          </w:tcPr>
          <w:p w:rsidR="00F92E5D" w:rsidRPr="00507687" w:rsidRDefault="00A14221" w:rsidP="00A14221">
            <w:pPr>
              <w:tabs>
                <w:tab w:val="center" w:pos="4423"/>
                <w:tab w:val="left" w:pos="5700"/>
              </w:tabs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7687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="00F92E5D" w:rsidRPr="005076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Příloha č. </w:t>
            </w:r>
            <w:r w:rsidR="00D505F8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5076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</w:t>
            </w:r>
            <w:r w:rsidR="00F92E5D" w:rsidRPr="005076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Čestné prohlášení – </w:t>
            </w:r>
            <w:r w:rsidR="00501377" w:rsidRPr="00507687">
              <w:rPr>
                <w:rFonts w:asciiTheme="minorHAnsi" w:hAnsiTheme="minorHAnsi" w:cstheme="minorHAnsi"/>
                <w:b/>
                <w:sz w:val="28"/>
                <w:szCs w:val="28"/>
              </w:rPr>
              <w:t>Referenční list</w:t>
            </w:r>
          </w:p>
        </w:tc>
      </w:tr>
    </w:tbl>
    <w:p w:rsidR="00507687" w:rsidRPr="00ED3F4F" w:rsidRDefault="00507687" w:rsidP="00507687">
      <w:pPr>
        <w:spacing w:before="60" w:after="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D3F4F">
        <w:rPr>
          <w:rFonts w:asciiTheme="minorHAnsi" w:eastAsia="Times New Roman" w:hAnsiTheme="minorHAnsi" w:cstheme="minorHAnsi"/>
          <w:sz w:val="24"/>
          <w:szCs w:val="24"/>
          <w:lang w:eastAsia="cs-CZ"/>
        </w:rPr>
        <w:t>veřejná zakázka</w:t>
      </w:r>
    </w:p>
    <w:p w:rsidR="001B6FFE" w:rsidRPr="0009795F" w:rsidRDefault="001B6FFE" w:rsidP="001B6FFE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 jako „zákon“) na stavební práce s názvem:</w:t>
      </w:r>
    </w:p>
    <w:p w:rsidR="001B6FFE" w:rsidRDefault="001B6FFE" w:rsidP="001B6FF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3223B" w:rsidRPr="001B5CFD" w:rsidRDefault="00A3223B" w:rsidP="00A3223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6"/>
          <w:szCs w:val="36"/>
        </w:rPr>
      </w:pPr>
      <w:r w:rsidRPr="001B5CFD">
        <w:rPr>
          <w:rFonts w:cs="Arial"/>
          <w:b/>
          <w:color w:val="000000"/>
          <w:sz w:val="36"/>
          <w:szCs w:val="36"/>
        </w:rPr>
        <w:t>„3BJ – DOBŘANY 90, DOBŘANY</w:t>
      </w:r>
      <w:r w:rsidRPr="001B5CFD">
        <w:rPr>
          <w:b/>
          <w:sz w:val="36"/>
          <w:szCs w:val="36"/>
        </w:rPr>
        <w:t>“</w:t>
      </w:r>
    </w:p>
    <w:p w:rsidR="00A3223B" w:rsidRDefault="00A3223B" w:rsidP="00A322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A3223B" w:rsidRDefault="00A3223B" w:rsidP="00A3223B">
      <w:pPr>
        <w:rPr>
          <w:rFonts w:cs="Arial"/>
          <w:b/>
          <w:color w:val="000000"/>
          <w:sz w:val="24"/>
          <w:szCs w:val="24"/>
        </w:rPr>
      </w:pPr>
      <w:r w:rsidRPr="00F81901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A3223B" w:rsidRPr="00775A98" w:rsidRDefault="00A3223B" w:rsidP="00A3223B">
      <w:pPr>
        <w:tabs>
          <w:tab w:val="left" w:pos="2268"/>
        </w:tabs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Dobřany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A3223B" w:rsidRPr="00775A98" w:rsidRDefault="00A3223B" w:rsidP="00A3223B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>Dobřany č. p. 90, 518 01 Dobruška</w:t>
      </w:r>
    </w:p>
    <w:p w:rsidR="00A3223B" w:rsidRPr="00775A98" w:rsidRDefault="00A3223B" w:rsidP="00A3223B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274887</w:t>
      </w:r>
    </w:p>
    <w:p w:rsidR="00A3223B" w:rsidRPr="00775A98" w:rsidRDefault="00A3223B" w:rsidP="00A3223B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Michalem Moravcem, starostou obce</w:t>
      </w:r>
    </w:p>
    <w:p w:rsidR="00A3223B" w:rsidRDefault="00A3223B" w:rsidP="00A3223B">
      <w:pPr>
        <w:tabs>
          <w:tab w:val="left" w:pos="2268"/>
        </w:tabs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  <w:t>+420 724 183 076</w:t>
      </w:r>
    </w:p>
    <w:p w:rsidR="00A3223B" w:rsidRPr="008C61EC" w:rsidRDefault="00A3223B" w:rsidP="00A3223B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  <w:t>obecdobrany</w:t>
      </w:r>
      <w:r>
        <w:rPr>
          <w:sz w:val="24"/>
          <w:szCs w:val="24"/>
        </w:rPr>
        <w:t>@volny</w:t>
      </w:r>
      <w:r w:rsidRPr="00BB0E27">
        <w:rPr>
          <w:sz w:val="24"/>
          <w:szCs w:val="24"/>
        </w:rPr>
        <w:t>.cz</w:t>
      </w:r>
    </w:p>
    <w:p w:rsidR="00B76D5F" w:rsidRPr="00A658AE" w:rsidRDefault="00B76D5F" w:rsidP="00B76D5F">
      <w:pPr>
        <w:tabs>
          <w:tab w:val="left" w:pos="2268"/>
        </w:tabs>
        <w:spacing w:after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507687" w:rsidRPr="00ED3F4F" w:rsidRDefault="00507687" w:rsidP="0050768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07687" w:rsidRPr="00ED3F4F" w:rsidRDefault="00507687" w:rsidP="0050768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3F4F">
        <w:rPr>
          <w:rFonts w:asciiTheme="minorHAnsi" w:hAnsiTheme="minorHAnsi" w:cstheme="minorHAnsi"/>
          <w:b/>
          <w:sz w:val="24"/>
          <w:szCs w:val="24"/>
          <w:u w:val="single"/>
        </w:rPr>
        <w:t>Účastník (dodavatel):</w:t>
      </w:r>
    </w:p>
    <w:p w:rsidR="00507687" w:rsidRPr="00ED3F4F" w:rsidRDefault="007535E3" w:rsidP="00507687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535E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507687" w:rsidRPr="00ED3F4F">
        <w:rPr>
          <w:rFonts w:asciiTheme="minorHAnsi" w:hAnsiTheme="minorHAnsi" w:cstheme="minorHAnsi"/>
          <w:b/>
          <w:sz w:val="24"/>
          <w:szCs w:val="24"/>
        </w:rPr>
        <w:tab/>
      </w:r>
    </w:p>
    <w:p w:rsidR="00507687" w:rsidRPr="00ED3F4F" w:rsidRDefault="00507687" w:rsidP="00507687">
      <w:p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sz w:val="20"/>
          <w:szCs w:val="20"/>
        </w:rPr>
        <w:tab/>
        <w:t>(obchodní firma účastníka - dodavatele)</w:t>
      </w:r>
    </w:p>
    <w:p w:rsidR="00507687" w:rsidRPr="00ED3F4F" w:rsidRDefault="007535E3" w:rsidP="00507687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535E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AutoShape 12" o:spid="_x0000_s1034" type="#_x0000_t34" style="position:absolute;margin-left:85.15pt;margin-top:11.65pt;width:343.5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NhOwIAAHQEAAAOAAAAZHJzL2Uyb0RvYy54bWysVMlu2zAQvRfoPxC825Js2U0Ey0Eg2b2k&#10;bYCkH0CTlMWWG0jGslH03zukZSNpL0VRHiguM2+W96jV3VFJdODOC6NrXExzjLimhgm9r/HX5+3k&#10;BiMfiGZEGs1rfOIe363fv1sNtuIz0xvJuEMAon012Br3IdgqyzztuSJ+aizXcNkZp0iArdtnzJEB&#10;0JXMZnm+zAbjmHWGcu/htD1f4nXC7zpOw5eu8zwgWWPILaTZpXkX52y9ItXeEdsLOqZB/iELRYSG&#10;oFeolgSCXpz4A0oJ6ow3XZhSozLTdYLyVANUU+S/VfPUE8tTLdAcb69t8v8Pln4+PDokWI2BKE0U&#10;UHT/EkyKjIpZ7M9gfQVmjX50sUJ61E/2wdDvHmnT9ETvebJ+PllwLqJH9sYlbryFKLvhk2FgQyBA&#10;ataxcypCQhvQMXFyunLCjwFROCzny1m5AOoo3C3ni4RPqourdT585EahuKjxjuvQGK2Bd+PmKQg5&#10;PPiQqGFjgYR9KzDqlASmD0SiRQ5jxB2tM1JdkKOrNlshZdKK1Gio8e1itkjo3kjB4mU0826/a6RD&#10;AAp1pDHCvjFTIoDmpVDQ9KsRqXpO2EazFCUQIc9ryETqCA4NGQuJrUna+nGb325uNjflpJwtN5My&#10;b9vJ/bYpJ8tt8WHRztumaYufMc+irHrBGNcx1YvOi/LvdDS+uLNCr0q/9iR7iw70p2Qv35R0UkQU&#10;wVlOO8NOj+6iFJB2Mh6fYXw7r/ewfv2zWP8CAAD//wMAUEsDBBQABgAIAAAAIQB2L5tD3QAAAAkB&#10;AAAPAAAAZHJzL2Rvd25yZXYueG1sTI9BT8MwDIXvSPyHyEjcWMrKtq40nRAILkiTGOOeNaYpJE7V&#10;ZF3593gnONnPfnr+XG0m78SIQ+wCKbidZSCQmmA6ahXs359vChAxaTLaBUIFPxhhU19eVLo04URv&#10;OO5SKziEYqkV2JT6UsrYWPQ6zkKPxLvPMHidWA6tNIM+cbh3cp5lS+l1R3zB6h4fLTbfu6NX8PqR&#10;xv3X1i1kt2xf7FCsn2S+Vur6anq4B5FwSn9mOOMzOtTMdAhHMlE41qssZ6uCec6VDcVixc3hPLgD&#10;WVfy/wf1LwAAAP//AwBQSwECLQAUAAYACAAAACEAtoM4kv4AAADhAQAAEwAAAAAAAAAAAAAAAAAA&#10;AAAAW0NvbnRlbnRfVHlwZXNdLnhtbFBLAQItABQABgAIAAAAIQA4/SH/1gAAAJQBAAALAAAAAAAA&#10;AAAAAAAAAC8BAABfcmVscy8ucmVsc1BLAQItABQABgAIAAAAIQBWxRNhOwIAAHQEAAAOAAAAAAAA&#10;AAAAAAAAAC4CAABkcnMvZTJvRG9jLnhtbFBLAQItABQABgAIAAAAIQB2L5tD3QAAAAkBAAAPAAAA&#10;AAAAAAAAAAAAAJUEAABkcnMvZG93bnJldi54bWxQSwUGAAAAAAQABADzAAAAnwUAAAAA&#10;"/>
        </w:pict>
      </w:r>
      <w:r w:rsidR="00507687" w:rsidRPr="00ED3F4F">
        <w:rPr>
          <w:rFonts w:asciiTheme="minorHAnsi" w:hAnsiTheme="minorHAnsi" w:cstheme="minorHAnsi"/>
          <w:bCs/>
          <w:sz w:val="24"/>
          <w:szCs w:val="24"/>
        </w:rPr>
        <w:t xml:space="preserve">sídlem </w:t>
      </w:r>
      <w:r w:rsidR="00507687" w:rsidRPr="00ED3F4F">
        <w:rPr>
          <w:rFonts w:asciiTheme="minorHAnsi" w:hAnsiTheme="minorHAnsi" w:cstheme="minorHAnsi"/>
          <w:bCs/>
          <w:sz w:val="24"/>
          <w:szCs w:val="24"/>
        </w:rPr>
        <w:tab/>
      </w:r>
    </w:p>
    <w:p w:rsidR="00507687" w:rsidRPr="00ED3F4F" w:rsidRDefault="00507687" w:rsidP="00507687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 xml:space="preserve">(adresa sídla </w:t>
      </w:r>
      <w:r w:rsidRPr="00ED3F4F">
        <w:rPr>
          <w:rFonts w:asciiTheme="minorHAnsi" w:hAnsiTheme="minorHAnsi" w:cstheme="minorHAnsi"/>
          <w:sz w:val="20"/>
          <w:szCs w:val="20"/>
        </w:rPr>
        <w:t>účastníka - dodavatele</w:t>
      </w:r>
      <w:r w:rsidRPr="00ED3F4F">
        <w:rPr>
          <w:rFonts w:asciiTheme="minorHAnsi" w:hAnsiTheme="minorHAnsi" w:cstheme="minorHAnsi"/>
          <w:bCs/>
          <w:sz w:val="20"/>
          <w:szCs w:val="20"/>
        </w:rPr>
        <w:t>)</w:t>
      </w:r>
    </w:p>
    <w:p w:rsidR="00507687" w:rsidRPr="00ED3F4F" w:rsidRDefault="007535E3" w:rsidP="00507687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535E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AutoShape 14" o:spid="_x0000_s1033" type="#_x0000_t34" style="position:absolute;margin-left:85.15pt;margin-top:13.15pt;width:343.5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13PAIAAHQ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tX4GiNN&#10;FFB0/xpMioyKMvZnsL4Cs0Y/uVghPehn+2Dod4+0aXqidzxZvxwtOBfRI3vnEjfeQpTt8NkwsCEQ&#10;IDXr0DkVIaEN6JA4OV444YeAKByWs8W0nAN1FO4Ws3nCJ9XZ1TofPnGjUFzUeMt1aIzWwLtxsxSE&#10;7B98SNSwsUDCvhUYdUoC03si0TyHMeKO1hmpzsjRVZuNkDJpRWo01PhmPp0ndG+kYPEymnm32zbS&#10;IQCFOtIYYd+ZKRFA81KoGi8vRqTqOWFrzVKUQIQ8rSETqSM4NGQsJLYmaevHTX6zXq6X5aScLtaT&#10;Mm/byf2mKSeLTXE9b2dt07TFz5hnUVa9YIzrmOpZ50X5dzoaX9xJoRelX3qSvUcH+lOy529KOiki&#10;iuAkp61hxyd3VgpIOxmPzzC+nbd7WL/9Wax+A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RhI9dzwCAAB0BAAADgAAAAAA&#10;AAAAAAAAAAAuAgAAZHJzL2Uyb0RvYy54bWxQSwECLQAUAAYACAAAACEAyb6yht0AAAAJAQAADwAA&#10;AAAAAAAAAAAAAACWBAAAZHJzL2Rvd25yZXYueG1sUEsFBgAAAAAEAAQA8wAAAKAFAAAAAA==&#10;"/>
        </w:pict>
      </w:r>
      <w:r w:rsidR="00507687" w:rsidRPr="00ED3F4F">
        <w:rPr>
          <w:rFonts w:asciiTheme="minorHAnsi" w:hAnsiTheme="minorHAnsi" w:cstheme="minorHAnsi"/>
          <w:sz w:val="24"/>
          <w:szCs w:val="24"/>
        </w:rPr>
        <w:t xml:space="preserve">IČ: </w:t>
      </w:r>
      <w:r w:rsidR="00507687" w:rsidRPr="00ED3F4F">
        <w:rPr>
          <w:rFonts w:asciiTheme="minorHAnsi" w:hAnsiTheme="minorHAnsi" w:cstheme="minorHAnsi"/>
          <w:sz w:val="24"/>
          <w:szCs w:val="24"/>
        </w:rPr>
        <w:tab/>
      </w:r>
    </w:p>
    <w:p w:rsidR="00507687" w:rsidRPr="00ED3F4F" w:rsidRDefault="00507687" w:rsidP="00507687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 xml:space="preserve">(identifikační číslo </w:t>
      </w:r>
      <w:r w:rsidRPr="00ED3F4F">
        <w:rPr>
          <w:rFonts w:asciiTheme="minorHAnsi" w:hAnsiTheme="minorHAnsi" w:cstheme="minorHAnsi"/>
          <w:sz w:val="20"/>
          <w:szCs w:val="20"/>
        </w:rPr>
        <w:t>účastníka - dodavatele</w:t>
      </w:r>
      <w:r w:rsidRPr="00ED3F4F">
        <w:rPr>
          <w:rFonts w:asciiTheme="minorHAnsi" w:hAnsiTheme="minorHAnsi" w:cstheme="minorHAnsi"/>
          <w:bCs/>
          <w:sz w:val="20"/>
          <w:szCs w:val="20"/>
        </w:rPr>
        <w:t>)</w:t>
      </w:r>
    </w:p>
    <w:p w:rsidR="00507687" w:rsidRPr="00ED3F4F" w:rsidRDefault="007535E3" w:rsidP="00507687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AutoShape 15" o:spid="_x0000_s1032" type="#_x0000_t34" style="position:absolute;margin-left:85.15pt;margin-top:10.95pt;width:343.5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0yPQIAAHQ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VbjBUaa&#10;KGjRw0swKTIq5rE+g/UVmDV662KG9Kif7KOh3z3SpumJ3vNk/Xyy4FxEj+yNS9x4C1F2wyfDwIZA&#10;gFSsY+dUhIQyoGPqyenaE34MiMJhOVtMyzm0jsLdYpYYZaS6uFrnw0duFIqLGu+4Do3RGvpu3CwF&#10;IYdHH1Jr2JggYd8KjDolodMHItE8h5F4k2q0hggX5OiqzUZImbQiNRpqfDufzhO6N1KweBnNvNvv&#10;GukQgEIeaYywb8yUCKB5KVSNl1cjUvWcsLVmKUogQp7XwETqCA4FGROJpUna+nGb366X62U5KaeL&#10;9aTM23bysGnKyWJTfJi3s7Zp2uJn5FmUVS8Y4zpSvei8KP9OR+OLOyv0qvRrTbK36ND+RPbyTaST&#10;IqIIznLaGXbauotSQNrJeHyG8e283sP69c9i9QsAAP//AwBQSwMEFAAGAAgAAAAhAOgvNZTdAAAA&#10;CQEAAA8AAABkcnMvZG93bnJldi54bWxMj8FOwzAQRO9I/IO1SNyo3VRtkxCnQiC4ICFRyt2NTRyw&#10;15HtpuHvWU5wnNmn2ZlmN3vHJhPTEFDCciGAGeyCHrCXcHh7vCmBpaxQKxfQSPg2CXbt5UWjah3O&#10;+Gqmfe4ZhWCqlQSb81hznjprvEqLMBqk20eIXmWSsec6qjOFe8cLITbcqwHpg1Wjubem+9qfvITn&#10;9zwdPl/cmg+b/snGsnrgq0rK66v57hZYNnP+g+G3PlWHljodwwl1Yo70VqwIlVAsK2AElOstGUcy&#10;CgG8bfj/Be0PAAAA//8DAFBLAQItABQABgAIAAAAIQC2gziS/gAAAOEBAAATAAAAAAAAAAAAAAAA&#10;AAAAAABbQ29udGVudF9UeXBlc10ueG1sUEsBAi0AFAAGAAgAAAAhADj9If/WAAAAlAEAAAsAAAAA&#10;AAAAAAAAAAAALwEAAF9yZWxzLy5yZWxzUEsBAi0AFAAGAAgAAAAhAO3fDTI9AgAAdAQAAA4AAAAA&#10;AAAAAAAAAAAALgIAAGRycy9lMm9Eb2MueG1sUEsBAi0AFAAGAAgAAAAhAOgvNZTdAAAACQEAAA8A&#10;AAAAAAAAAAAAAAAAlwQAAGRycy9kb3ducmV2LnhtbFBLBQYAAAAABAAEAPMAAAChBQAAAAA=&#10;"/>
        </w:pict>
      </w:r>
      <w:r w:rsidR="00507687" w:rsidRPr="00ED3F4F">
        <w:rPr>
          <w:rFonts w:asciiTheme="minorHAnsi" w:hAnsiTheme="minorHAnsi" w:cstheme="minorHAnsi"/>
          <w:sz w:val="24"/>
          <w:szCs w:val="24"/>
        </w:rPr>
        <w:t xml:space="preserve">DIČ: </w:t>
      </w:r>
      <w:r w:rsidR="00507687" w:rsidRPr="00ED3F4F">
        <w:rPr>
          <w:rFonts w:asciiTheme="minorHAnsi" w:hAnsiTheme="minorHAnsi" w:cstheme="minorHAnsi"/>
          <w:sz w:val="24"/>
          <w:szCs w:val="24"/>
        </w:rPr>
        <w:tab/>
      </w:r>
    </w:p>
    <w:p w:rsidR="00507687" w:rsidRPr="00ED3F4F" w:rsidRDefault="00507687" w:rsidP="00507687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 xml:space="preserve">(daňové identifikační číslo </w:t>
      </w:r>
      <w:r w:rsidRPr="00ED3F4F">
        <w:rPr>
          <w:rFonts w:asciiTheme="minorHAnsi" w:hAnsiTheme="minorHAnsi" w:cstheme="minorHAnsi"/>
          <w:sz w:val="20"/>
          <w:szCs w:val="20"/>
        </w:rPr>
        <w:t>účastníka - dodavatele</w:t>
      </w:r>
      <w:r w:rsidRPr="00ED3F4F">
        <w:rPr>
          <w:rFonts w:asciiTheme="minorHAnsi" w:hAnsiTheme="minorHAnsi" w:cstheme="minorHAnsi"/>
          <w:bCs/>
          <w:sz w:val="20"/>
          <w:szCs w:val="20"/>
        </w:rPr>
        <w:t>)</w:t>
      </w:r>
    </w:p>
    <w:p w:rsidR="00507687" w:rsidRPr="00ED3F4F" w:rsidRDefault="007535E3" w:rsidP="00507687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535E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AutoShape 16" o:spid="_x0000_s1031" type="#_x0000_t34" style="position:absolute;margin-left:85.15pt;margin-top:11.7pt;width:343.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sfPQIAAHUEAAAOAAAAZHJzL2Uyb0RvYy54bWysVMlu2zAQvRfoPxC8O5JsSXWEyEEg2b2k&#10;rYGkH0CTlMWWi0Aylo2i/94hLRtJeymK8kBxmXmzvEfd3R+VRAdunTC6xtlNihHX1DCh9zX++ryZ&#10;LTFynmhGpNG8xifu8P3q/bu7caj43PRGMm4RgGhXjUONe++HKkkc7bki7sYMXMNlZ6wiHrZ2nzBL&#10;RkBXMpmnaZmMxrLBGsqdg9P2fIlXEb/rOPVfus5xj2SNITcfZxvnXZiT1R2p9pYMvaBTGuQfslBE&#10;aAh6hWqJJ+jFij+glKDWONP5G2pUYrpOUB5rgGqy9Ldqnnoy8FgLNMcN1za5/wdLPx+2FglW47LA&#10;SBMFHD28eBNDo6wMDRoHV4Fdo7c2lEiP+ml4NPS7Q9o0PdF7Hq2fTwM4Z8EjeeMSNm6AMLvxk2Fg&#10;QyBA7NaxsypAQh/QMZJyupLCjx5ROMwX5TwvgDsKd+WiiPikurgO1vmP3CgUFjXece0bozUQb+wi&#10;BiGHR+cjN2wqkLBvGUadkkD1gUhUpDAm3Mk6IdUFObhqsxFSRrFIjcYa3xbzIqI7IwULl8HM2f2u&#10;kRYBKNQRxwT7xkwJD6KXQtV4eTUiVc8JW2sWo3gi5HkNmUgdwKEhUyGhNVFcP27T2/Vyvcxn+bxc&#10;z/K0bWcPmyaflZvsQ9Eu2qZps58hzyyvesEY1yHVi9Cz/O+END25s0SvUr/2JHmLDvTHZC/fmHRU&#10;RBDBWU47w05be1EKaDsaT+8wPJ7Xe1i//lusfgE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Ms/2x89AgAAdQQAAA4AAAAA&#10;AAAAAAAAAAAALgIAAGRycy9lMm9Eb2MueG1sUEsBAi0AFAAGAAgAAAAhAEeMycjdAAAACQEAAA8A&#10;AAAAAAAAAAAAAAAAlwQAAGRycy9kb3ducmV2LnhtbFBLBQYAAAAABAAEAPMAAAChBQAAAAA=&#10;"/>
        </w:pict>
      </w:r>
      <w:r w:rsidR="00507687" w:rsidRPr="00ED3F4F">
        <w:rPr>
          <w:rFonts w:asciiTheme="minorHAnsi" w:hAnsiTheme="minorHAnsi" w:cstheme="minorHAnsi"/>
          <w:sz w:val="24"/>
          <w:szCs w:val="24"/>
        </w:rPr>
        <w:t xml:space="preserve">zastoupen: </w:t>
      </w:r>
      <w:r w:rsidR="00507687" w:rsidRPr="00ED3F4F">
        <w:rPr>
          <w:rFonts w:asciiTheme="minorHAnsi" w:hAnsiTheme="minorHAnsi" w:cstheme="minorHAnsi"/>
          <w:sz w:val="24"/>
          <w:szCs w:val="24"/>
        </w:rPr>
        <w:tab/>
      </w:r>
    </w:p>
    <w:p w:rsidR="00507687" w:rsidRPr="00ED3F4F" w:rsidRDefault="00507687" w:rsidP="00507687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>(jméno a příjmení / funkce - např. jednatel, předseda představenstva)</w:t>
      </w:r>
      <w:r w:rsidRPr="00ED3F4F">
        <w:rPr>
          <w:rFonts w:asciiTheme="minorHAnsi" w:hAnsiTheme="minorHAnsi" w:cstheme="minorHAnsi"/>
          <w:sz w:val="20"/>
          <w:szCs w:val="20"/>
        </w:rPr>
        <w:tab/>
      </w:r>
    </w:p>
    <w:p w:rsidR="00507687" w:rsidRDefault="00507687" w:rsidP="00003FA8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3223B" w:rsidRDefault="00A3223B" w:rsidP="00285E67">
      <w:pPr>
        <w:tabs>
          <w:tab w:val="left" w:pos="2552"/>
          <w:tab w:val="left" w:pos="3544"/>
        </w:tabs>
        <w:spacing w:after="60"/>
        <w:ind w:firstLine="567"/>
        <w:jc w:val="both"/>
        <w:rPr>
          <w:rFonts w:cs="Arial"/>
          <w:b/>
          <w:sz w:val="24"/>
          <w:szCs w:val="24"/>
        </w:rPr>
      </w:pPr>
    </w:p>
    <w:p w:rsidR="00285E67" w:rsidRDefault="00285E67" w:rsidP="00285E67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>
        <w:rPr>
          <w:rFonts w:asciiTheme="minorHAnsi" w:hAnsiTheme="minorHAnsi" w:cs="Arial"/>
          <w:b/>
          <w:sz w:val="24"/>
          <w:szCs w:val="24"/>
        </w:rPr>
        <w:t>prokazuje splnění zadavatelem požadované technické kvalifikace ve smyslu ustanovení článku 4 odst. III. písm. a) Zadávací dokumentace, kdy čestně prohlašuje, že je dodavatelem, který splnil požadavek na prokázání seznamu významných stavebních prací obdobného charakteru jako je předmět této veřejné zakázky realizovaných (poskytnutých) dodavatelem za posledních 5 let před zahájením tohoto výběrového řízení.</w:t>
      </w:r>
    </w:p>
    <w:p w:rsidR="00285E67" w:rsidRDefault="00285E67" w:rsidP="00285E67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Účastník (dodavatel) tímto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Pr="00E66EC1">
        <w:rPr>
          <w:rFonts w:cs="Arial"/>
          <w:b/>
          <w:sz w:val="24"/>
          <w:szCs w:val="24"/>
        </w:rPr>
        <w:t>Referenční list se seznamem významných s</w:t>
      </w:r>
      <w:r>
        <w:rPr>
          <w:rFonts w:cs="Arial"/>
          <w:b/>
          <w:sz w:val="24"/>
          <w:szCs w:val="24"/>
        </w:rPr>
        <w:t xml:space="preserve">tavebních prací </w:t>
      </w:r>
      <w:r>
        <w:rPr>
          <w:rFonts w:asciiTheme="minorHAnsi" w:hAnsiTheme="minorHAnsi" w:cs="Arial"/>
          <w:b/>
          <w:sz w:val="24"/>
          <w:szCs w:val="24"/>
        </w:rPr>
        <w:t>ve smyslu ustanovení článku 4 odst. III. písm. a) Zadávací dokumentace.</w:t>
      </w:r>
    </w:p>
    <w:p w:rsidR="00A3223B" w:rsidRPr="00AB5FFA" w:rsidRDefault="00A3223B" w:rsidP="00285E67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285E67" w:rsidRDefault="00285E67" w:rsidP="00285E67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lastRenderedPageBreak/>
        <w:t xml:space="preserve">V Referenčním listu </w:t>
      </w:r>
      <w:r w:rsidRPr="00AB5FFA">
        <w:rPr>
          <w:rFonts w:asciiTheme="minorHAnsi" w:hAnsiTheme="minorHAnsi"/>
          <w:sz w:val="24"/>
          <w:szCs w:val="24"/>
        </w:rPr>
        <w:t>je uveden seznam významných stavebních prací v souladu s požadavky zadavatele na kvalifikaci dle</w:t>
      </w:r>
      <w:r>
        <w:rPr>
          <w:rFonts w:asciiTheme="minorHAnsi" w:hAnsiTheme="minorHAnsi"/>
          <w:sz w:val="24"/>
          <w:szCs w:val="24"/>
        </w:rPr>
        <w:t xml:space="preserve"> čl. 4 odst. III</w:t>
      </w:r>
      <w:r w:rsidRPr="00AB5FFA">
        <w:rPr>
          <w:rFonts w:asciiTheme="minorHAnsi" w:hAnsiTheme="minorHAnsi"/>
          <w:sz w:val="24"/>
          <w:szCs w:val="24"/>
        </w:rPr>
        <w:t>. písm. a)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dokumentace k této </w:t>
      </w:r>
      <w:r>
        <w:rPr>
          <w:rFonts w:asciiTheme="minorHAnsi" w:hAnsiTheme="minorHAnsi"/>
          <w:sz w:val="24"/>
          <w:szCs w:val="24"/>
        </w:rPr>
        <w:t xml:space="preserve">veřejné </w:t>
      </w:r>
      <w:r w:rsidRPr="00AB5FFA">
        <w:rPr>
          <w:rFonts w:asciiTheme="minorHAnsi" w:hAnsiTheme="minorHAnsi"/>
          <w:sz w:val="24"/>
          <w:szCs w:val="24"/>
        </w:rPr>
        <w:t>zakázce:</w:t>
      </w:r>
    </w:p>
    <w:p w:rsidR="00507687" w:rsidRDefault="00507687" w:rsidP="00003FA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54951" w:rsidRDefault="00A17539" w:rsidP="00003FA8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07687">
        <w:rPr>
          <w:rFonts w:asciiTheme="minorHAnsi" w:hAnsiTheme="minorHAnsi" w:cstheme="minorHAnsi"/>
          <w:b/>
          <w:sz w:val="28"/>
          <w:szCs w:val="28"/>
          <w:u w:val="single"/>
        </w:rPr>
        <w:t>REFERENČNÍ LIST</w:t>
      </w:r>
    </w:p>
    <w:p w:rsidR="006C0C4A" w:rsidRPr="00507687" w:rsidRDefault="006C0C4A" w:rsidP="00003FA8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293"/>
        <w:gridCol w:w="1985"/>
        <w:gridCol w:w="1417"/>
        <w:gridCol w:w="1276"/>
        <w:gridCol w:w="1117"/>
        <w:gridCol w:w="1580"/>
      </w:tblGrid>
      <w:tr w:rsidR="00285E67" w:rsidRPr="00507687" w:rsidTr="00060836">
        <w:trPr>
          <w:trHeight w:hRule="exact" w:val="2192"/>
          <w:jc w:val="center"/>
        </w:trPr>
        <w:tc>
          <w:tcPr>
            <w:tcW w:w="413" w:type="dxa"/>
          </w:tcPr>
          <w:p w:rsidR="00285E67" w:rsidRPr="00507687" w:rsidRDefault="00285E67" w:rsidP="00B373B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1293" w:type="dxa"/>
          </w:tcPr>
          <w:p w:rsidR="00285E67" w:rsidRPr="00AB5FFA" w:rsidRDefault="00285E67" w:rsidP="00D62605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Obchodní firma/název</w:t>
            </w: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 objednatele</w:t>
            </w:r>
          </w:p>
        </w:tc>
        <w:tc>
          <w:tcPr>
            <w:tcW w:w="1985" w:type="dxa"/>
          </w:tcPr>
          <w:p w:rsidR="00285E67" w:rsidRPr="00AB5FFA" w:rsidRDefault="00285E67" w:rsidP="00D62605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Předmět a popis realizovaných stavebních prací</w:t>
            </w:r>
          </w:p>
        </w:tc>
        <w:tc>
          <w:tcPr>
            <w:tcW w:w="1417" w:type="dxa"/>
          </w:tcPr>
          <w:p w:rsidR="00285E67" w:rsidRPr="00AB5FFA" w:rsidRDefault="00285E67" w:rsidP="00D62605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Místo plnění realizovaných stavebních prací</w:t>
            </w:r>
          </w:p>
        </w:tc>
        <w:tc>
          <w:tcPr>
            <w:tcW w:w="1276" w:type="dxa"/>
          </w:tcPr>
          <w:p w:rsidR="00285E67" w:rsidRPr="00AB5FFA" w:rsidRDefault="00285E67" w:rsidP="00D62605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</w:t>
            </w:r>
          </w:p>
        </w:tc>
        <w:tc>
          <w:tcPr>
            <w:tcW w:w="1117" w:type="dxa"/>
          </w:tcPr>
          <w:p w:rsidR="00285E67" w:rsidRPr="00AB5FFA" w:rsidRDefault="00285E67" w:rsidP="00D62605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Doba realizace stavebních prací</w:t>
            </w:r>
          </w:p>
        </w:tc>
        <w:tc>
          <w:tcPr>
            <w:tcW w:w="1580" w:type="dxa"/>
          </w:tcPr>
          <w:p w:rsidR="00285E67" w:rsidRPr="00AB5FFA" w:rsidRDefault="00285E67" w:rsidP="00D62605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</w:t>
            </w:r>
            <w:r>
              <w:rPr>
                <w:rFonts w:asciiTheme="minorHAnsi" w:hAnsiTheme="minorHAnsi" w:cs="Calibri"/>
                <w:sz w:val="20"/>
                <w:szCs w:val="20"/>
              </w:rPr>
              <w:t>, u které bude možné realizaci stavebních prací ověřit</w:t>
            </w:r>
          </w:p>
        </w:tc>
      </w:tr>
      <w:tr w:rsidR="00FD6004" w:rsidRPr="00507687" w:rsidTr="00060836">
        <w:trPr>
          <w:trHeight w:val="1523"/>
          <w:jc w:val="center"/>
        </w:trPr>
        <w:tc>
          <w:tcPr>
            <w:tcW w:w="413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293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0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D6004" w:rsidRPr="00507687" w:rsidTr="00060836">
        <w:trPr>
          <w:trHeight w:val="1523"/>
          <w:jc w:val="center"/>
        </w:trPr>
        <w:tc>
          <w:tcPr>
            <w:tcW w:w="413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50768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293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0" w:type="dxa"/>
            <w:vAlign w:val="center"/>
          </w:tcPr>
          <w:p w:rsidR="00FD6004" w:rsidRPr="00507687" w:rsidRDefault="00FD6004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85E67" w:rsidRPr="00507687" w:rsidTr="00060836">
        <w:trPr>
          <w:trHeight w:val="1523"/>
          <w:jc w:val="center"/>
        </w:trPr>
        <w:tc>
          <w:tcPr>
            <w:tcW w:w="413" w:type="dxa"/>
            <w:vAlign w:val="center"/>
          </w:tcPr>
          <w:p w:rsidR="00285E67" w:rsidRPr="00507687" w:rsidRDefault="00285E67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293" w:type="dxa"/>
            <w:vAlign w:val="center"/>
          </w:tcPr>
          <w:p w:rsidR="00285E67" w:rsidRPr="00507687" w:rsidRDefault="00285E67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285E67" w:rsidRPr="00507687" w:rsidRDefault="00285E67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285E67" w:rsidRPr="00507687" w:rsidRDefault="00285E67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285E67" w:rsidRPr="00507687" w:rsidRDefault="00285E67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vAlign w:val="center"/>
          </w:tcPr>
          <w:p w:rsidR="00285E67" w:rsidRPr="00507687" w:rsidRDefault="00285E67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0" w:type="dxa"/>
            <w:vAlign w:val="center"/>
          </w:tcPr>
          <w:p w:rsidR="00285E67" w:rsidRPr="00507687" w:rsidRDefault="00285E67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3223B" w:rsidRPr="00507687" w:rsidTr="00060836">
        <w:trPr>
          <w:trHeight w:val="1523"/>
          <w:jc w:val="center"/>
        </w:trPr>
        <w:tc>
          <w:tcPr>
            <w:tcW w:w="413" w:type="dxa"/>
            <w:vAlign w:val="center"/>
          </w:tcPr>
          <w:p w:rsidR="00A3223B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293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0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3223B" w:rsidRPr="00507687" w:rsidTr="00060836">
        <w:trPr>
          <w:trHeight w:val="1523"/>
          <w:jc w:val="center"/>
        </w:trPr>
        <w:tc>
          <w:tcPr>
            <w:tcW w:w="413" w:type="dxa"/>
            <w:vAlign w:val="center"/>
          </w:tcPr>
          <w:p w:rsidR="00A3223B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293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7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0" w:type="dxa"/>
            <w:vAlign w:val="center"/>
          </w:tcPr>
          <w:p w:rsidR="00A3223B" w:rsidRPr="00507687" w:rsidRDefault="00A3223B" w:rsidP="00FD600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B76D5F" w:rsidRPr="00A3223B" w:rsidRDefault="00B76D5F" w:rsidP="00B76D5F">
      <w:pPr>
        <w:spacing w:after="6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285E67" w:rsidRDefault="00285E67" w:rsidP="00285E67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Účastník (dodavatel)</w:t>
      </w:r>
      <w:r w:rsidRPr="00AB5FFA">
        <w:rPr>
          <w:rFonts w:asciiTheme="minorHAnsi" w:hAnsiTheme="minorHAnsi"/>
          <w:b/>
          <w:bCs/>
          <w:i/>
          <w:sz w:val="24"/>
          <w:szCs w:val="24"/>
        </w:rPr>
        <w:t xml:space="preserve"> čestně prohlašuje, že veškeré shora uvedené referenční zakázky a realizované stavební práce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byly provedeny řádně a odborně.</w:t>
      </w:r>
    </w:p>
    <w:p w:rsidR="00285E67" w:rsidRPr="00B76D5F" w:rsidRDefault="00285E67" w:rsidP="00285E67">
      <w:pPr>
        <w:spacing w:after="60"/>
        <w:ind w:firstLine="567"/>
        <w:jc w:val="both"/>
        <w:rPr>
          <w:rFonts w:asciiTheme="minorHAnsi" w:hAnsiTheme="minorHAnsi"/>
          <w:i/>
          <w:sz w:val="12"/>
          <w:szCs w:val="12"/>
        </w:rPr>
      </w:pPr>
    </w:p>
    <w:p w:rsidR="00285E67" w:rsidRPr="00417B1B" w:rsidRDefault="00285E67" w:rsidP="00285E67">
      <w:pPr>
        <w:spacing w:after="60"/>
        <w:ind w:firstLine="567"/>
        <w:jc w:val="both"/>
        <w:rPr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Účastník (dodavatel) čestně prohlašuje, že disponuje</w:t>
      </w:r>
      <w:r w:rsidRPr="00157CAF">
        <w:rPr>
          <w:rFonts w:asciiTheme="minorHAnsi" w:hAnsiTheme="minorHAnsi"/>
          <w:i/>
          <w:sz w:val="24"/>
          <w:szCs w:val="24"/>
          <w:u w:val="single"/>
        </w:rPr>
        <w:t xml:space="preserve"> osvědčením</w:t>
      </w:r>
      <w:r>
        <w:rPr>
          <w:rFonts w:asciiTheme="minorHAnsi" w:hAnsiTheme="minorHAnsi"/>
          <w:i/>
          <w:sz w:val="24"/>
          <w:szCs w:val="24"/>
        </w:rPr>
        <w:t xml:space="preserve"> o řádném provedení a splnění každé příslušné shora uvedené referenční zakázky (realizované významné stavební práce) vydaným objednatelem, kdy takové osvědčení musí zahrnovat a obsahovat minimálně údaje o identifikaci každé významné stavební práce uvedené v Referenčním listu a dále údaj o řádném provedení a splnění příslušné stavební práce. Dodavatel (účastník) může příslušné osvědčení dle tohoto ustanovení nahradit rovnocenným dokladem, kterým je zejména smlouva uzavřená s příslušným objednatelem a doklad o uskutečnění plnění dodavatele (účastníka). Účastník (dodavatel) čestně prohlašuje, že tyto dokumenty předloží ke každé uvedené referenční zakázce.</w:t>
      </w:r>
    </w:p>
    <w:p w:rsidR="00F45D69" w:rsidRPr="006D34AF" w:rsidRDefault="00F45D69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6D34AF" w:rsidRDefault="006D34AF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D34AF" w:rsidRDefault="006D34AF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D34AF" w:rsidRDefault="006D34AF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2AAF" w:rsidRPr="00507687" w:rsidRDefault="007535E3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0" type="#_x0000_t32" style="position:absolute;margin-left:175.15pt;margin-top:15.45pt;width:120.7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29" type="#_x0000_t32" style="position:absolute;margin-left:14.65pt;margin-top:15.45pt;width:120.7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7D2AAF" w:rsidRPr="00507687">
        <w:rPr>
          <w:rFonts w:asciiTheme="minorHAnsi" w:hAnsiTheme="minorHAnsi" w:cstheme="minorHAnsi"/>
          <w:sz w:val="24"/>
          <w:szCs w:val="24"/>
        </w:rPr>
        <w:t>V</w:t>
      </w:r>
      <w:r w:rsidR="007D2AAF" w:rsidRPr="00507687">
        <w:rPr>
          <w:rFonts w:asciiTheme="minorHAnsi" w:hAnsiTheme="minorHAnsi" w:cstheme="minorHAnsi"/>
          <w:sz w:val="24"/>
          <w:szCs w:val="24"/>
        </w:rPr>
        <w:tab/>
      </w:r>
      <w:r w:rsidR="007D2AAF" w:rsidRPr="00507687">
        <w:rPr>
          <w:rFonts w:asciiTheme="minorHAnsi" w:hAnsiTheme="minorHAnsi" w:cstheme="minorHAnsi"/>
          <w:sz w:val="24"/>
          <w:szCs w:val="24"/>
        </w:rPr>
        <w:tab/>
        <w:t>, dne</w:t>
      </w:r>
      <w:r w:rsidR="007D2AAF" w:rsidRPr="0050768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D2AAF" w:rsidRPr="00507687" w:rsidRDefault="007D2AAF" w:rsidP="007D2AA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3223B" w:rsidRDefault="00A3223B" w:rsidP="007D2AA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2AAF" w:rsidRPr="00507687" w:rsidRDefault="007D2AAF" w:rsidP="007D2AA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7687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7D2AAF" w:rsidRPr="00507687" w:rsidRDefault="007535E3" w:rsidP="007D2AA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28" type="#_x0000_t32" style="position:absolute;margin-left:254.65pt;margin-top:15.25pt;width:199.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7D2AAF" w:rsidRPr="00507687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7D2AAF" w:rsidRPr="00507687">
        <w:rPr>
          <w:rFonts w:asciiTheme="minorHAnsi" w:hAnsiTheme="minorHAnsi" w:cstheme="minorHAnsi"/>
          <w:sz w:val="24"/>
          <w:szCs w:val="24"/>
        </w:rPr>
        <w:tab/>
      </w:r>
    </w:p>
    <w:p w:rsidR="007D2AAF" w:rsidRDefault="007D2AAF" w:rsidP="007D2AA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85E67" w:rsidRPr="00507687" w:rsidRDefault="00285E67" w:rsidP="007D2AA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D2AAF" w:rsidRPr="00507687" w:rsidRDefault="007D2AAF" w:rsidP="007D2A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7D2AAF" w:rsidRPr="00507687" w:rsidRDefault="007D2AAF" w:rsidP="007D2A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7687">
        <w:rPr>
          <w:rFonts w:asciiTheme="minorHAnsi" w:hAnsiTheme="minorHAnsi" w:cstheme="minorHAnsi"/>
          <w:sz w:val="24"/>
          <w:szCs w:val="24"/>
        </w:rPr>
        <w:t>razítko účastníka a podpis osoby</w:t>
      </w:r>
    </w:p>
    <w:p w:rsidR="007D2AAF" w:rsidRPr="00507687" w:rsidRDefault="007535E3" w:rsidP="007D2AA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7D2AAF" w:rsidRPr="00507687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7D2AAF" w:rsidRPr="00507687">
        <w:rPr>
          <w:rFonts w:asciiTheme="minorHAnsi" w:hAnsiTheme="minorHAnsi" w:cstheme="minorHAnsi"/>
          <w:sz w:val="24"/>
          <w:szCs w:val="24"/>
        </w:rPr>
        <w:tab/>
      </w:r>
    </w:p>
    <w:p w:rsidR="00392EA4" w:rsidRPr="00507687" w:rsidRDefault="00392EA4" w:rsidP="007D2AA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92EA4" w:rsidRPr="00507687" w:rsidSect="00A14221">
      <w:headerReference w:type="default" r:id="rId7"/>
      <w:footerReference w:type="default" r:id="rId8"/>
      <w:pgSz w:w="11906" w:h="16838"/>
      <w:pgMar w:top="1417" w:right="1417" w:bottom="851" w:left="1417" w:header="851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A4" w:rsidRDefault="000747A4" w:rsidP="00692D6B">
      <w:pPr>
        <w:spacing w:after="0" w:line="240" w:lineRule="auto"/>
      </w:pPr>
      <w:r>
        <w:separator/>
      </w:r>
    </w:p>
  </w:endnote>
  <w:endnote w:type="continuationSeparator" w:id="0">
    <w:p w:rsidR="000747A4" w:rsidRDefault="000747A4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70" w:rsidRDefault="00A3223B" w:rsidP="009A1670">
    <w:pPr>
      <w:pStyle w:val="Zpat"/>
      <w:jc w:val="center"/>
    </w:pPr>
    <w:r w:rsidRPr="00A3223B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-204470</wp:posOffset>
          </wp:positionV>
          <wp:extent cx="1771650" cy="381000"/>
          <wp:effectExtent l="19050" t="0" r="0" b="0"/>
          <wp:wrapNone/>
          <wp:docPr id="7" name="obrázek 3" descr="http://www.mmr.cz/getmedia/810fe66d-d0d1-452c-b701-aea0fec9f29f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mr.cz/getmedia/810fe66d-d0d1-452c-b701-aea0fec9f29f/mmr_c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A4" w:rsidRDefault="000747A4" w:rsidP="00692D6B">
      <w:pPr>
        <w:spacing w:after="0" w:line="240" w:lineRule="auto"/>
      </w:pPr>
      <w:r>
        <w:separator/>
      </w:r>
    </w:p>
  </w:footnote>
  <w:footnote w:type="continuationSeparator" w:id="0">
    <w:p w:rsidR="000747A4" w:rsidRDefault="000747A4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3B" w:rsidRPr="00BB0E27" w:rsidRDefault="00A3223B" w:rsidP="00A3223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B1492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-159385</wp:posOffset>
          </wp:positionV>
          <wp:extent cx="1657350" cy="825500"/>
          <wp:effectExtent l="19050" t="0" r="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-189230</wp:posOffset>
          </wp:positionV>
          <wp:extent cx="704850" cy="781050"/>
          <wp:effectExtent l="19050" t="0" r="0" b="0"/>
          <wp:wrapNone/>
          <wp:docPr id="6" name="obrázek 2" descr="Znak obce DobÅ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DobÅa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E27">
      <w:rPr>
        <w:rFonts w:eastAsia="Times New Roman"/>
        <w:sz w:val="24"/>
        <w:szCs w:val="24"/>
        <w:lang w:eastAsia="cs-CZ"/>
      </w:rPr>
      <w:t>Veřejná zakázka:</w:t>
    </w:r>
  </w:p>
  <w:p w:rsidR="00A3223B" w:rsidRPr="00BB0E27" w:rsidRDefault="00A3223B" w:rsidP="00A3223B">
    <w:pPr>
      <w:pStyle w:val="Zhlav"/>
      <w:jc w:val="center"/>
      <w:rPr>
        <w:sz w:val="24"/>
        <w:szCs w:val="24"/>
      </w:rPr>
    </w:pPr>
    <w:r w:rsidRPr="00BB0E27">
      <w:rPr>
        <w:sz w:val="24"/>
        <w:szCs w:val="24"/>
      </w:rPr>
      <w:t xml:space="preserve"> „</w:t>
    </w:r>
    <w:r>
      <w:rPr>
        <w:sz w:val="24"/>
        <w:szCs w:val="24"/>
      </w:rPr>
      <w:t>3BJ – DOBŘANY 90, DOBŘANY“</w:t>
    </w:r>
  </w:p>
  <w:p w:rsidR="00A3223B" w:rsidRDefault="00A3223B" w:rsidP="00A3223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B373B1" w:rsidRPr="00A14221" w:rsidRDefault="00B373B1" w:rsidP="001B6FFE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060369"/>
    <w:rsid w:val="00060836"/>
    <w:rsid w:val="000747A4"/>
    <w:rsid w:val="000D3317"/>
    <w:rsid w:val="0011691A"/>
    <w:rsid w:val="00181852"/>
    <w:rsid w:val="00190207"/>
    <w:rsid w:val="001A3BB4"/>
    <w:rsid w:val="001A5DB9"/>
    <w:rsid w:val="001B6FFE"/>
    <w:rsid w:val="001F0D82"/>
    <w:rsid w:val="00204A52"/>
    <w:rsid w:val="00277626"/>
    <w:rsid w:val="00285E67"/>
    <w:rsid w:val="002873FD"/>
    <w:rsid w:val="002A497C"/>
    <w:rsid w:val="002B2F97"/>
    <w:rsid w:val="002D48F5"/>
    <w:rsid w:val="00344D68"/>
    <w:rsid w:val="003738A7"/>
    <w:rsid w:val="00392EA4"/>
    <w:rsid w:val="003B33F7"/>
    <w:rsid w:val="003C5EE9"/>
    <w:rsid w:val="003F3D80"/>
    <w:rsid w:val="00420229"/>
    <w:rsid w:val="0047087D"/>
    <w:rsid w:val="004C192D"/>
    <w:rsid w:val="004E6555"/>
    <w:rsid w:val="00501377"/>
    <w:rsid w:val="00507687"/>
    <w:rsid w:val="005271C2"/>
    <w:rsid w:val="0055079A"/>
    <w:rsid w:val="00572391"/>
    <w:rsid w:val="00595B56"/>
    <w:rsid w:val="00596987"/>
    <w:rsid w:val="00597C86"/>
    <w:rsid w:val="005C6A9B"/>
    <w:rsid w:val="006728AA"/>
    <w:rsid w:val="00692D6B"/>
    <w:rsid w:val="006A6DE7"/>
    <w:rsid w:val="006C0C4A"/>
    <w:rsid w:val="006D34AF"/>
    <w:rsid w:val="006E3928"/>
    <w:rsid w:val="006E4DCC"/>
    <w:rsid w:val="00703A8D"/>
    <w:rsid w:val="0071336B"/>
    <w:rsid w:val="00720703"/>
    <w:rsid w:val="00721358"/>
    <w:rsid w:val="00741996"/>
    <w:rsid w:val="007535E3"/>
    <w:rsid w:val="00754951"/>
    <w:rsid w:val="007956DC"/>
    <w:rsid w:val="007D2AAF"/>
    <w:rsid w:val="007D7C7F"/>
    <w:rsid w:val="007E3197"/>
    <w:rsid w:val="00813593"/>
    <w:rsid w:val="00823027"/>
    <w:rsid w:val="008269BA"/>
    <w:rsid w:val="00876DAD"/>
    <w:rsid w:val="008E0841"/>
    <w:rsid w:val="009111F5"/>
    <w:rsid w:val="00942108"/>
    <w:rsid w:val="00946EEC"/>
    <w:rsid w:val="009A1670"/>
    <w:rsid w:val="009C1FDC"/>
    <w:rsid w:val="009D1B04"/>
    <w:rsid w:val="009D1CF3"/>
    <w:rsid w:val="009D7AA8"/>
    <w:rsid w:val="00A002A5"/>
    <w:rsid w:val="00A03F59"/>
    <w:rsid w:val="00A14221"/>
    <w:rsid w:val="00A17539"/>
    <w:rsid w:val="00A30EA8"/>
    <w:rsid w:val="00A3223B"/>
    <w:rsid w:val="00A56994"/>
    <w:rsid w:val="00A6253E"/>
    <w:rsid w:val="00A73557"/>
    <w:rsid w:val="00A92172"/>
    <w:rsid w:val="00A928B3"/>
    <w:rsid w:val="00B226DB"/>
    <w:rsid w:val="00B373B1"/>
    <w:rsid w:val="00B76D5F"/>
    <w:rsid w:val="00B83466"/>
    <w:rsid w:val="00BA2572"/>
    <w:rsid w:val="00BB5A8F"/>
    <w:rsid w:val="00BF1EA8"/>
    <w:rsid w:val="00C62FE4"/>
    <w:rsid w:val="00CF178F"/>
    <w:rsid w:val="00D23011"/>
    <w:rsid w:val="00D23ABF"/>
    <w:rsid w:val="00D505F8"/>
    <w:rsid w:val="00DF6C74"/>
    <w:rsid w:val="00E331AF"/>
    <w:rsid w:val="00E345EA"/>
    <w:rsid w:val="00E43D9A"/>
    <w:rsid w:val="00ED72E8"/>
    <w:rsid w:val="00F14112"/>
    <w:rsid w:val="00F325A3"/>
    <w:rsid w:val="00F43448"/>
    <w:rsid w:val="00F45D69"/>
    <w:rsid w:val="00F92E5D"/>
    <w:rsid w:val="00F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0" type="connector" idref="#Přímá spojnice se šipkou 2"/>
        <o:r id="V:Rule11" type="connector" idref="#AutoShape 15"/>
        <o:r id="V:Rule12" type="connector" idref="#Přímá spojnice se šipkou 1"/>
        <o:r id="V:Rule13" type="connector" idref="#Přímá spojnice se šipkou 3"/>
        <o:r id="V:Rule14" type="connector" idref="#Přímá spojnice se šipkou 9"/>
        <o:r id="V:Rule15" type="connector" idref="#AutoShape 12"/>
        <o:r id="V:Rule16" type="connector" idref="#AutoShape 16"/>
        <o:r id="V:Rule17" type="connector" idref="#AutoShape 14"/>
        <o:r id="V:Rule18" type="connector" idref="#Přímá spojnice se šipkou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A17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Windows User</cp:lastModifiedBy>
  <cp:revision>2</cp:revision>
  <dcterms:created xsi:type="dcterms:W3CDTF">2019-07-07T08:11:00Z</dcterms:created>
  <dcterms:modified xsi:type="dcterms:W3CDTF">2019-07-07T08:11:00Z</dcterms:modified>
</cp:coreProperties>
</file>